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</w:t>
      </w:r>
      <w:r w:rsidR="00B863DF">
        <w:rPr>
          <w:rFonts w:ascii="Times New Roman" w:hAnsi="Times New Roman"/>
          <w:b/>
          <w:sz w:val="28"/>
          <w:szCs w:val="28"/>
        </w:rPr>
        <w:t>Э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863DF">
        <w:rPr>
          <w:rFonts w:ascii="Times New Roman" w:hAnsi="Times New Roman"/>
          <w:b/>
          <w:sz w:val="28"/>
          <w:szCs w:val="28"/>
        </w:rPr>
        <w:t>(р)_10</w:t>
      </w:r>
      <w:r w:rsidR="00870043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870043" w:rsidRPr="00870043">
        <w:rPr>
          <w:rFonts w:ascii="Times New Roman" w:hAnsi="Times New Roman"/>
          <w:b/>
          <w:color w:val="000000"/>
          <w:lang w:eastAsia="en-US"/>
        </w:rPr>
        <w:t>Капитальн</w:t>
      </w:r>
      <w:r w:rsidR="00870043">
        <w:rPr>
          <w:rFonts w:ascii="Times New Roman" w:hAnsi="Times New Roman"/>
          <w:b/>
          <w:color w:val="000000"/>
          <w:lang w:eastAsia="en-US"/>
        </w:rPr>
        <w:t>ый</w:t>
      </w:r>
      <w:r w:rsidR="00870043" w:rsidRPr="00870043">
        <w:rPr>
          <w:rFonts w:ascii="Times New Roman" w:hAnsi="Times New Roman"/>
          <w:b/>
          <w:color w:val="000000"/>
          <w:lang w:eastAsia="en-US"/>
        </w:rPr>
        <w:t xml:space="preserve"> ремонт сетей электроснабжения и освещения на тех. потоках №7,8,1,9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20.01.2020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7004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ED87F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DE3E-466E-4B26-97AE-34FE2C79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2019-12-24T11:40:00Z</dcterms:created>
  <dcterms:modified xsi:type="dcterms:W3CDTF">2020-01-21T03:38:00Z</dcterms:modified>
</cp:coreProperties>
</file>